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91F2" w14:textId="5EC3796E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46093">
        <w:rPr>
          <w:rFonts w:cs="Arial"/>
          <w:b/>
          <w:sz w:val="24"/>
          <w:szCs w:val="24"/>
        </w:rPr>
        <w:t>96-e</w:t>
      </w:r>
      <w:r>
        <w:rPr>
          <w:b/>
          <w:i/>
          <w:sz w:val="28"/>
        </w:rPr>
        <w:tab/>
      </w:r>
      <w:r w:rsidR="00611004" w:rsidRPr="00611004">
        <w:rPr>
          <w:b/>
          <w:i/>
          <w:sz w:val="28"/>
        </w:rPr>
        <w:t>R5-224616</w:t>
      </w:r>
    </w:p>
    <w:p w14:paraId="4BD5D325" w14:textId="22468FB8" w:rsidR="00E61721" w:rsidRDefault="00855F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846093">
        <w:rPr>
          <w:rFonts w:ascii="Arial" w:hAnsi="Arial" w:cs="Arial"/>
          <w:b/>
          <w:bCs/>
          <w:sz w:val="24"/>
          <w:lang w:val="it-IT"/>
        </w:rPr>
        <w:t>Electronic Meeting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 w:rsidR="00846093">
        <w:rPr>
          <w:rFonts w:ascii="Arial" w:hAnsi="Arial" w:cs="Arial"/>
          <w:b/>
          <w:bCs/>
          <w:sz w:val="24"/>
          <w:lang w:val="it-IT"/>
        </w:rPr>
        <w:t>15th Aug - 26th Aug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 w:rsidR="00846093">
        <w:rPr>
          <w:rFonts w:ascii="Arial" w:hAnsi="Arial" w:cs="Arial"/>
          <w:b/>
          <w:bCs/>
          <w:sz w:val="24"/>
          <w:lang w:val="it-IT"/>
        </w:rPr>
        <w:t>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28AABD5" w:rsidR="00E61721" w:rsidRDefault="00855F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DD4F20">
              <w:t>PC3 for CA_n77C and CA_n77C BCS1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43A7BE7C" w:rsidR="00E61721" w:rsidRDefault="00DD4F20">
            <w:pPr>
              <w:pStyle w:val="CRCoverPage"/>
              <w:spacing w:after="0"/>
              <w:ind w:left="100"/>
            </w:pPr>
            <w:r>
              <w:t>Anritsu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12D83AA5" w:rsidR="00E61721" w:rsidRDefault="00DD4F20">
            <w:pPr>
              <w:pStyle w:val="CRCoverPage"/>
              <w:spacing w:after="0"/>
              <w:ind w:left="100"/>
            </w:pPr>
            <w:r>
              <w:t>2022-08-</w:t>
            </w:r>
            <w:r w:rsidR="00FC424E">
              <w:t>26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5E0F2ACC" w:rsidR="00E61721" w:rsidRPr="005C238C" w:rsidRDefault="005C238C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06E9B479" w:rsidR="00E61721" w:rsidRPr="005C238C" w:rsidRDefault="005C238C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F78BD" w14:textId="0F31B665" w:rsidR="00270FBF" w:rsidRDefault="005C238C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270FBF">
              <w:rPr>
                <w:rFonts w:eastAsia="游明朝" w:hint="eastAsia"/>
                <w:lang w:eastAsia="ja-JP"/>
              </w:rPr>
              <w:t>C</w:t>
            </w:r>
            <w:r w:rsidRPr="00270FBF">
              <w:rPr>
                <w:rFonts w:eastAsia="游明朝"/>
                <w:lang w:eastAsia="ja-JP"/>
              </w:rPr>
              <w:t>A_n77</w:t>
            </w:r>
            <w:r w:rsidR="00270FBF">
              <w:rPr>
                <w:rFonts w:eastAsia="游明朝"/>
                <w:lang w:eastAsia="ja-JP"/>
              </w:rPr>
              <w:t>C with and without UL CA_n77C</w:t>
            </w:r>
          </w:p>
          <w:p w14:paraId="7B7060F6" w14:textId="2A91E8E3" w:rsidR="005C238C" w:rsidRPr="00270FBF" w:rsidRDefault="00270FBF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CA</w:t>
            </w:r>
            <w:r w:rsidR="005C238C" w:rsidRPr="00270FBF">
              <w:rPr>
                <w:rFonts w:eastAsia="游明朝"/>
                <w:lang w:eastAsia="ja-JP"/>
              </w:rPr>
              <w:t>_n77</w:t>
            </w:r>
            <w:r>
              <w:rPr>
                <w:rFonts w:eastAsia="游明朝"/>
                <w:lang w:eastAsia="ja-JP"/>
              </w:rPr>
              <w:t>C</w:t>
            </w:r>
            <w:r w:rsidR="005C238C" w:rsidRPr="00270FBF">
              <w:rPr>
                <w:rFonts w:eastAsia="游明朝"/>
                <w:lang w:eastAsia="ja-JP"/>
              </w:rPr>
              <w:t xml:space="preserve"> </w:t>
            </w:r>
            <w:r>
              <w:rPr>
                <w:rFonts w:eastAsia="游明朝"/>
                <w:lang w:eastAsia="ja-JP"/>
              </w:rPr>
              <w:t>BCS</w:t>
            </w:r>
            <w:r w:rsidR="005C238C" w:rsidRPr="00270FBF">
              <w:rPr>
                <w:rFonts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 xml:space="preserve"> with and without UL CA_n77C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77777777" w:rsidR="00E61721" w:rsidRDefault="00855FB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sectPr w:rsidR="00E61721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0687F" w14:textId="77777777" w:rsidR="00407535" w:rsidRDefault="00855FB7">
      <w:pPr>
        <w:spacing w:after="0"/>
      </w:pPr>
      <w:r>
        <w:separator/>
      </w:r>
    </w:p>
  </w:endnote>
  <w:endnote w:type="continuationSeparator" w:id="0">
    <w:p w14:paraId="4C9E0DE1" w14:textId="77777777" w:rsidR="00407535" w:rsidRDefault="00855F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AA9E8" w14:textId="77777777" w:rsidR="00E61721" w:rsidRDefault="00855FB7">
      <w:pPr>
        <w:spacing w:after="0"/>
      </w:pPr>
      <w:r>
        <w:separator/>
      </w:r>
    </w:p>
  </w:footnote>
  <w:footnote w:type="continuationSeparator" w:id="0">
    <w:p w14:paraId="07D3605C" w14:textId="77777777" w:rsidR="00E61721" w:rsidRDefault="00855F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afe"/>
    </w:pPr>
  </w:p>
  <w:p w14:paraId="3E4523B1" w14:textId="77777777" w:rsidR="00E61721" w:rsidRDefault="00E6172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24166845">
    <w:abstractNumId w:val="3"/>
  </w:num>
  <w:num w:numId="2" w16cid:durableId="708185373">
    <w:abstractNumId w:val="5"/>
  </w:num>
  <w:num w:numId="3" w16cid:durableId="717164160">
    <w:abstractNumId w:val="1"/>
  </w:num>
  <w:num w:numId="4" w16cid:durableId="1369792899">
    <w:abstractNumId w:val="4"/>
  </w:num>
  <w:num w:numId="5" w16cid:durableId="770393838">
    <w:abstractNumId w:val="14"/>
  </w:num>
  <w:num w:numId="6" w16cid:durableId="1817182484">
    <w:abstractNumId w:val="2"/>
  </w:num>
  <w:num w:numId="7" w16cid:durableId="1559592831">
    <w:abstractNumId w:val="10"/>
  </w:num>
  <w:num w:numId="8" w16cid:durableId="53240960">
    <w:abstractNumId w:val="7"/>
  </w:num>
  <w:num w:numId="9" w16cid:durableId="1371608824">
    <w:abstractNumId w:val="13"/>
  </w:num>
  <w:num w:numId="10" w16cid:durableId="1663776707">
    <w:abstractNumId w:val="15"/>
  </w:num>
  <w:num w:numId="11" w16cid:durableId="5598752">
    <w:abstractNumId w:val="16"/>
  </w:num>
  <w:num w:numId="12" w16cid:durableId="540478185">
    <w:abstractNumId w:val="8"/>
  </w:num>
  <w:num w:numId="13" w16cid:durableId="211038423">
    <w:abstractNumId w:val="9"/>
  </w:num>
  <w:num w:numId="14" w16cid:durableId="1487043009">
    <w:abstractNumId w:val="6"/>
  </w:num>
  <w:num w:numId="15" w16cid:durableId="597298305">
    <w:abstractNumId w:val="12"/>
  </w:num>
  <w:num w:numId="16" w16cid:durableId="102188428">
    <w:abstractNumId w:val="0"/>
  </w:num>
  <w:num w:numId="17" w16cid:durableId="13719981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44F1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0FBF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38C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00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46093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5451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2FD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D4F20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C424E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customXml/itemProps5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77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Anritsu</cp:lastModifiedBy>
  <cp:revision>10</cp:revision>
  <cp:lastPrinted>2020-02-05T15:54:00Z</cp:lastPrinted>
  <dcterms:created xsi:type="dcterms:W3CDTF">2022-05-23T12:32:00Z</dcterms:created>
  <dcterms:modified xsi:type="dcterms:W3CDTF">2022-08-26T12:50:00Z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